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325742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29.01.2026</w:t>
            </w:r>
          </w:p>
        </w:tc>
        <w:tc>
          <w:tcPr>
            <w:tcW w:w="4803" w:type="dxa"/>
          </w:tcPr>
          <w:p w:rsidR="001433EB" w:rsidRPr="00B95C8C" w:rsidRDefault="00325742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45 – п 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36"/>
      </w:tblGrid>
      <w:tr w:rsidR="00D86784" w:rsidTr="00CD5171">
        <w:trPr>
          <w:trHeight w:val="1657"/>
        </w:trPr>
        <w:tc>
          <w:tcPr>
            <w:tcW w:w="5070" w:type="dxa"/>
          </w:tcPr>
          <w:p w:rsidR="00931CEC" w:rsidRPr="00931CEC" w:rsidRDefault="00931CEC" w:rsidP="00931CEC">
            <w:pPr>
              <w:tabs>
                <w:tab w:val="left" w:pos="31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EC">
              <w:rPr>
                <w:rFonts w:ascii="Times New Roman" w:hAnsi="Times New Roman" w:cs="Times New Roman"/>
                <w:sz w:val="28"/>
                <w:szCs w:val="28"/>
              </w:rPr>
              <w:t xml:space="preserve">О Плане мероприятий по снижению доли населения с доходами ниже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границы  бедности </w:t>
            </w:r>
            <w:r w:rsidRPr="00931CEC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31CEC">
              <w:rPr>
                <w:rFonts w:ascii="Times New Roman" w:hAnsi="Times New Roman" w:cs="Times New Roman"/>
                <w:sz w:val="28"/>
                <w:szCs w:val="28"/>
              </w:rPr>
              <w:t>ерритории</w:t>
            </w:r>
          </w:p>
          <w:p w:rsidR="00335AAB" w:rsidRDefault="00931CEC" w:rsidP="00335AAB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31CEC">
              <w:rPr>
                <w:rFonts w:ascii="Times New Roman" w:hAnsi="Times New Roman" w:cs="Times New Roman"/>
                <w:sz w:val="28"/>
                <w:szCs w:val="28"/>
              </w:rPr>
              <w:t>Усть-Абаканского</w:t>
            </w:r>
            <w:r w:rsidR="0009723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931CE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097230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Хакасия</w:t>
            </w:r>
            <w:r w:rsidRPr="00931CEC">
              <w:rPr>
                <w:rFonts w:ascii="Times New Roman" w:hAnsi="Times New Roman" w:cs="Times New Roman"/>
                <w:sz w:val="28"/>
                <w:szCs w:val="28"/>
              </w:rPr>
              <w:t xml:space="preserve"> на 2023-2030 годы</w:t>
            </w:r>
            <w:r w:rsidR="00335A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5AAB" w:rsidRPr="00335A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 признании утратившим силу постановления от 06.09.2023 </w:t>
            </w:r>
          </w:p>
          <w:p w:rsidR="00D86784" w:rsidRDefault="00335AAB" w:rsidP="00335AAB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5A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№ 1113-п</w:t>
            </w:r>
          </w:p>
        </w:tc>
        <w:tc>
          <w:tcPr>
            <w:tcW w:w="4536" w:type="dxa"/>
          </w:tcPr>
          <w:p w:rsidR="00D86784" w:rsidRDefault="00D86784" w:rsidP="00335AAB">
            <w:pPr>
              <w:widowControl w:val="0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8A5AFD" w:rsidRDefault="008A5AFD" w:rsidP="00E55C6C">
      <w:pPr>
        <w:widowControl w:val="0"/>
        <w:spacing w:after="0" w:line="36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3556BD" w:rsidRDefault="00FB526B" w:rsidP="003556BD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B526B">
        <w:rPr>
          <w:rFonts w:ascii="Times New Roman" w:hAnsi="Times New Roman" w:cs="Times New Roman"/>
          <w:sz w:val="28"/>
          <w:szCs w:val="28"/>
        </w:rPr>
        <w:t xml:space="preserve">Во исполнение  </w:t>
      </w:r>
      <w:hyperlink r:id="rId9">
        <w:r>
          <w:rPr>
            <w:rFonts w:ascii="Times New Roman" w:hAnsi="Times New Roman" w:cs="Times New Roman"/>
            <w:sz w:val="28"/>
            <w:szCs w:val="28"/>
          </w:rPr>
          <w:t>подпункта «к»</w:t>
        </w:r>
        <w:r w:rsidRPr="00FB526B">
          <w:rPr>
            <w:rFonts w:ascii="Times New Roman" w:hAnsi="Times New Roman" w:cs="Times New Roman"/>
            <w:sz w:val="28"/>
            <w:szCs w:val="28"/>
          </w:rPr>
          <w:t xml:space="preserve"> пункта 2</w:t>
        </w:r>
      </w:hyperlink>
      <w:r w:rsidRPr="00FB526B">
        <w:rPr>
          <w:rFonts w:ascii="Times New Roman" w:hAnsi="Times New Roman" w:cs="Times New Roman"/>
          <w:sz w:val="28"/>
          <w:szCs w:val="28"/>
        </w:rPr>
        <w:t xml:space="preserve"> Указа Президента Российской</w:t>
      </w:r>
      <w:r w:rsidR="00335AAB">
        <w:rPr>
          <w:rFonts w:ascii="Times New Roman" w:hAnsi="Times New Roman" w:cs="Times New Roman"/>
          <w:sz w:val="28"/>
          <w:szCs w:val="28"/>
        </w:rPr>
        <w:t xml:space="preserve"> Федерации от 07.05.2024 №</w:t>
      </w:r>
      <w:r>
        <w:rPr>
          <w:rFonts w:ascii="Times New Roman" w:hAnsi="Times New Roman" w:cs="Times New Roman"/>
          <w:sz w:val="28"/>
          <w:szCs w:val="28"/>
        </w:rPr>
        <w:t xml:space="preserve"> 309 «</w:t>
      </w:r>
      <w:r w:rsidRPr="00FB526B">
        <w:rPr>
          <w:rFonts w:ascii="Times New Roman" w:hAnsi="Times New Roman" w:cs="Times New Roman"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A758A">
        <w:rPr>
          <w:rFonts w:ascii="Times New Roman" w:hAnsi="Times New Roman" w:cs="Times New Roman"/>
          <w:sz w:val="28"/>
          <w:szCs w:val="28"/>
        </w:rPr>
        <w:t>,</w:t>
      </w:r>
      <w:r w:rsidRPr="00FB526B">
        <w:rPr>
          <w:rFonts w:ascii="Times New Roman" w:hAnsi="Times New Roman" w:cs="Times New Roman"/>
          <w:sz w:val="28"/>
          <w:szCs w:val="28"/>
        </w:rPr>
        <w:t xml:space="preserve">  Единого Плана по достижению национальных целей развития Российской Федерации на период до 2030 года и на перспективу до 2036 года, утвержденного Правительством Российской Федерации, Постановления Правительства Республики Хакасия от 29.08.2023 № 167-п «Об утверждении региональной программы «Снижение доли населения с доходами ниже границы бедности на территории Республики Хакасия на 2023-2030 годы», руководствуясь статьей 66 Устава </w:t>
      </w:r>
      <w:r w:rsidR="003556BD">
        <w:rPr>
          <w:rFonts w:ascii="Times New Roman" w:hAnsi="Times New Roman" w:cs="Times New Roman"/>
          <w:sz w:val="28"/>
          <w:szCs w:val="28"/>
        </w:rPr>
        <w:t>Усть-Абаканского</w:t>
      </w:r>
      <w:r w:rsidR="003556BD" w:rsidRPr="00FB526B">
        <w:rPr>
          <w:rFonts w:ascii="Times New Roman" w:hAnsi="Times New Roman" w:cs="Times New Roman"/>
          <w:sz w:val="28"/>
          <w:szCs w:val="28"/>
        </w:rPr>
        <w:t xml:space="preserve"> </w:t>
      </w:r>
      <w:r w:rsidRPr="00FB526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556BD" w:rsidRPr="00FB526B">
        <w:rPr>
          <w:rFonts w:ascii="Times New Roman" w:hAnsi="Times New Roman" w:cs="Times New Roman"/>
          <w:sz w:val="28"/>
          <w:szCs w:val="28"/>
        </w:rPr>
        <w:t>район</w:t>
      </w:r>
      <w:r w:rsidR="003556BD"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Pr="00FB526B">
        <w:rPr>
          <w:rFonts w:ascii="Times New Roman" w:hAnsi="Times New Roman" w:cs="Times New Roman"/>
          <w:sz w:val="28"/>
          <w:szCs w:val="28"/>
        </w:rPr>
        <w:t xml:space="preserve">, </w:t>
      </w:r>
      <w:r w:rsidR="003556BD">
        <w:rPr>
          <w:rFonts w:ascii="Times New Roman" w:hAnsi="Times New Roman" w:cs="Times New Roman"/>
          <w:bCs/>
          <w:sz w:val="28"/>
          <w:szCs w:val="28"/>
        </w:rPr>
        <w:t>А</w:t>
      </w:r>
      <w:r w:rsidRPr="00FB526B">
        <w:rPr>
          <w:rFonts w:ascii="Times New Roman" w:hAnsi="Times New Roman" w:cs="Times New Roman"/>
          <w:bCs/>
          <w:sz w:val="28"/>
          <w:szCs w:val="28"/>
        </w:rPr>
        <w:t xml:space="preserve">дминистрация Усть-Абаканского </w:t>
      </w:r>
      <w:r w:rsidR="003556BD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FB526B">
        <w:rPr>
          <w:rFonts w:ascii="Times New Roman" w:hAnsi="Times New Roman" w:cs="Times New Roman"/>
          <w:bCs/>
          <w:sz w:val="28"/>
          <w:szCs w:val="28"/>
        </w:rPr>
        <w:t>района</w:t>
      </w:r>
      <w:r w:rsidR="003556BD">
        <w:rPr>
          <w:rFonts w:ascii="Times New Roman" w:hAnsi="Times New Roman" w:cs="Times New Roman"/>
          <w:bCs/>
          <w:sz w:val="28"/>
          <w:szCs w:val="28"/>
        </w:rPr>
        <w:t xml:space="preserve"> Республики Хакасия</w:t>
      </w:r>
      <w:r w:rsidR="008A5AFD" w:rsidRPr="00B02706">
        <w:rPr>
          <w:rFonts w:ascii="Times New Roman" w:hAnsi="Times New Roman" w:cs="Times New Roman"/>
          <w:sz w:val="26"/>
          <w:szCs w:val="26"/>
        </w:rPr>
        <w:tab/>
      </w:r>
    </w:p>
    <w:p w:rsidR="008A5AFD" w:rsidRDefault="008A5AFD" w:rsidP="003556BD">
      <w:pPr>
        <w:pStyle w:val="ConsPlusNormal"/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6FC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97230" w:rsidRPr="00097230" w:rsidRDefault="00097230" w:rsidP="00CD5171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230">
        <w:rPr>
          <w:rFonts w:ascii="Times New Roman" w:hAnsi="Times New Roman" w:cs="Times New Roman"/>
          <w:sz w:val="28"/>
          <w:szCs w:val="28"/>
        </w:rPr>
        <w:t>Утвердить План мероприятий по снижению доли населения с доходами ниже границы бедности  на территории Усть-Абаканского муниципального района Республики Хакасия на 2023-2030 годы согласно приложению 1 к настоящему постановлению.</w:t>
      </w:r>
    </w:p>
    <w:p w:rsidR="00D86784" w:rsidRDefault="00097230" w:rsidP="00CD5171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230">
        <w:rPr>
          <w:rFonts w:ascii="Times New Roman" w:hAnsi="Times New Roman" w:cs="Times New Roman"/>
          <w:sz w:val="28"/>
          <w:szCs w:val="28"/>
        </w:rPr>
        <w:lastRenderedPageBreak/>
        <w:t>Признать утратившим силу постановление администра</w:t>
      </w:r>
      <w:r>
        <w:rPr>
          <w:rFonts w:ascii="Times New Roman" w:hAnsi="Times New Roman" w:cs="Times New Roman"/>
          <w:sz w:val="28"/>
          <w:szCs w:val="28"/>
        </w:rPr>
        <w:t>ции Усть-Абаканского района от 06.09.2023</w:t>
      </w:r>
      <w:r w:rsidRPr="0009723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1113</w:t>
      </w:r>
      <w:r w:rsidRPr="00097230">
        <w:rPr>
          <w:rFonts w:ascii="Times New Roman" w:hAnsi="Times New Roman" w:cs="Times New Roman"/>
          <w:sz w:val="28"/>
          <w:szCs w:val="28"/>
        </w:rPr>
        <w:t xml:space="preserve">-п «О Плане мероприятий по снижению доли населения с доходами ниже </w:t>
      </w:r>
      <w:r>
        <w:rPr>
          <w:rFonts w:ascii="Times New Roman" w:hAnsi="Times New Roman" w:cs="Times New Roman"/>
          <w:sz w:val="28"/>
          <w:szCs w:val="28"/>
        </w:rPr>
        <w:t>границы бедности на территории  Усть-Абаканского района на 2023</w:t>
      </w:r>
      <w:r w:rsidRPr="00097230">
        <w:rPr>
          <w:rFonts w:ascii="Times New Roman" w:hAnsi="Times New Roman" w:cs="Times New Roman"/>
          <w:sz w:val="28"/>
          <w:szCs w:val="28"/>
        </w:rPr>
        <w:t xml:space="preserve">-2030 годы».  </w:t>
      </w:r>
    </w:p>
    <w:p w:rsidR="003556BD" w:rsidRPr="003556BD" w:rsidRDefault="003556BD" w:rsidP="003556BD">
      <w:pPr>
        <w:pStyle w:val="ab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6BD">
        <w:rPr>
          <w:rFonts w:ascii="Times New Roman" w:hAnsi="Times New Roman" w:cs="Times New Roman"/>
          <w:sz w:val="28"/>
          <w:szCs w:val="28"/>
        </w:rPr>
        <w:t>Руководителя</w:t>
      </w:r>
      <w:r>
        <w:rPr>
          <w:rFonts w:ascii="Times New Roman" w:hAnsi="Times New Roman" w:cs="Times New Roman"/>
          <w:sz w:val="28"/>
          <w:szCs w:val="28"/>
        </w:rPr>
        <w:t>м структурных подразделений А</w:t>
      </w:r>
      <w:r w:rsidRPr="003556BD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556B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F3B03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3556BD">
        <w:rPr>
          <w:rFonts w:ascii="Times New Roman" w:hAnsi="Times New Roman" w:cs="Times New Roman"/>
          <w:sz w:val="28"/>
          <w:szCs w:val="28"/>
        </w:rPr>
        <w:t xml:space="preserve"> (Л.В. Кувалдина, Е.В. Гудкова, Н.И. Макшина):</w:t>
      </w:r>
    </w:p>
    <w:p w:rsidR="003556BD" w:rsidRPr="003556BD" w:rsidRDefault="003556BD" w:rsidP="003556BD">
      <w:pPr>
        <w:pStyle w:val="ab"/>
        <w:spacing w:line="360" w:lineRule="auto"/>
        <w:ind w:left="993" w:hanging="11"/>
        <w:jc w:val="both"/>
        <w:rPr>
          <w:rFonts w:ascii="Times New Roman" w:hAnsi="Times New Roman" w:cs="Times New Roman"/>
          <w:sz w:val="28"/>
          <w:szCs w:val="28"/>
        </w:rPr>
      </w:pPr>
      <w:r w:rsidRPr="003556BD">
        <w:rPr>
          <w:rFonts w:ascii="Times New Roman" w:hAnsi="Times New Roman" w:cs="Times New Roman"/>
          <w:sz w:val="28"/>
          <w:szCs w:val="28"/>
        </w:rPr>
        <w:t>- обеспечить выполнение Плана мероприятий;</w:t>
      </w:r>
    </w:p>
    <w:p w:rsidR="003556BD" w:rsidRPr="003556BD" w:rsidRDefault="003556BD" w:rsidP="003556BD">
      <w:pPr>
        <w:pStyle w:val="ab"/>
        <w:spacing w:line="360" w:lineRule="auto"/>
        <w:ind w:left="0" w:firstLine="982"/>
        <w:jc w:val="both"/>
        <w:rPr>
          <w:rFonts w:ascii="Times New Roman" w:hAnsi="Times New Roman" w:cs="Times New Roman"/>
          <w:sz w:val="28"/>
          <w:szCs w:val="28"/>
        </w:rPr>
      </w:pPr>
      <w:r w:rsidRPr="003556BD">
        <w:rPr>
          <w:rFonts w:ascii="Times New Roman" w:hAnsi="Times New Roman" w:cs="Times New Roman"/>
          <w:sz w:val="28"/>
          <w:szCs w:val="28"/>
        </w:rPr>
        <w:t>- ежеквартально в срок до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56BD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кварталом, представлять отчет по реализации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6BD">
        <w:rPr>
          <w:rFonts w:ascii="Times New Roman" w:hAnsi="Times New Roman" w:cs="Times New Roman"/>
          <w:sz w:val="28"/>
          <w:szCs w:val="28"/>
        </w:rPr>
        <w:t>Плана в Управление финансов и</w:t>
      </w:r>
      <w:r>
        <w:rPr>
          <w:rFonts w:ascii="Times New Roman" w:hAnsi="Times New Roman" w:cs="Times New Roman"/>
          <w:sz w:val="28"/>
          <w:szCs w:val="28"/>
        </w:rPr>
        <w:t xml:space="preserve"> экономики А</w:t>
      </w:r>
      <w:r w:rsidRPr="003556BD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556BD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3556BD">
        <w:rPr>
          <w:rFonts w:ascii="Times New Roman" w:hAnsi="Times New Roman" w:cs="Times New Roman"/>
          <w:sz w:val="28"/>
          <w:szCs w:val="28"/>
        </w:rPr>
        <w:t>.</w:t>
      </w:r>
    </w:p>
    <w:p w:rsidR="008A5AFD" w:rsidRPr="00576180" w:rsidRDefault="008A5AFD" w:rsidP="008A5AFD">
      <w:pPr>
        <w:pStyle w:val="ab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8A5AFD" w:rsidRDefault="008A5AFD" w:rsidP="008A5AFD">
      <w:pPr>
        <w:pStyle w:val="ab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Управляющему делами А</w:t>
      </w: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Усть-Абаканского </w:t>
      </w:r>
      <w:r w:rsidR="00240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Хакасия </w:t>
      </w: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>(О.В. Лемытская) разместить настоящее пост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ановление на официальном сайте А</w:t>
      </w: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Усть-Абаканского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Хакасия </w:t>
      </w:r>
      <w:r w:rsidR="002401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</w:t>
      </w: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060" w:rsidRPr="00263060" w:rsidRDefault="008A5AFD" w:rsidP="00263060">
      <w:pPr>
        <w:pStyle w:val="ab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3060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263060" w:rsidRPr="00263060">
        <w:rPr>
          <w:rFonts w:ascii="Times New Roman" w:hAnsi="Times New Roman"/>
          <w:sz w:val="28"/>
          <w:szCs w:val="28"/>
        </w:rPr>
        <w:t>Первого заместителя Главы Администрации Усть-Абаканского</w:t>
      </w:r>
      <w:r w:rsidR="00263060">
        <w:rPr>
          <w:rFonts w:ascii="Times New Roman" w:hAnsi="Times New Roman"/>
          <w:sz w:val="28"/>
          <w:szCs w:val="28"/>
        </w:rPr>
        <w:t xml:space="preserve"> м</w:t>
      </w:r>
      <w:r w:rsidR="00263060" w:rsidRPr="00263060">
        <w:rPr>
          <w:rFonts w:ascii="Times New Roman" w:hAnsi="Times New Roman"/>
          <w:sz w:val="28"/>
          <w:szCs w:val="28"/>
        </w:rPr>
        <w:t xml:space="preserve">униципального </w:t>
      </w:r>
      <w:r w:rsidR="00263060">
        <w:rPr>
          <w:rFonts w:ascii="Times New Roman" w:hAnsi="Times New Roman"/>
          <w:sz w:val="28"/>
          <w:szCs w:val="28"/>
        </w:rPr>
        <w:t xml:space="preserve">   </w:t>
      </w:r>
      <w:r w:rsidR="00263060" w:rsidRPr="00263060">
        <w:rPr>
          <w:rFonts w:ascii="Times New Roman" w:hAnsi="Times New Roman"/>
          <w:sz w:val="28"/>
          <w:szCs w:val="28"/>
        </w:rPr>
        <w:t xml:space="preserve">района </w:t>
      </w:r>
      <w:r w:rsidR="00263060">
        <w:rPr>
          <w:rFonts w:ascii="Times New Roman" w:hAnsi="Times New Roman"/>
          <w:sz w:val="28"/>
          <w:szCs w:val="28"/>
        </w:rPr>
        <w:t xml:space="preserve">  </w:t>
      </w:r>
      <w:r w:rsidR="00263060" w:rsidRPr="00263060">
        <w:rPr>
          <w:rFonts w:ascii="Times New Roman" w:hAnsi="Times New Roman"/>
          <w:sz w:val="28"/>
          <w:szCs w:val="28"/>
        </w:rPr>
        <w:t>Республики</w:t>
      </w:r>
      <w:r w:rsidR="00263060">
        <w:rPr>
          <w:rFonts w:ascii="Times New Roman" w:hAnsi="Times New Roman"/>
          <w:sz w:val="28"/>
          <w:szCs w:val="28"/>
        </w:rPr>
        <w:t xml:space="preserve"> </w:t>
      </w:r>
      <w:r w:rsidR="00263060" w:rsidRPr="00263060">
        <w:rPr>
          <w:rFonts w:ascii="Times New Roman" w:hAnsi="Times New Roman"/>
          <w:sz w:val="28"/>
          <w:szCs w:val="28"/>
        </w:rPr>
        <w:t xml:space="preserve"> Хакасия</w:t>
      </w:r>
      <w:r w:rsidR="00263060">
        <w:rPr>
          <w:rFonts w:ascii="Times New Roman" w:hAnsi="Times New Roman"/>
          <w:sz w:val="28"/>
          <w:szCs w:val="28"/>
        </w:rPr>
        <w:t xml:space="preserve"> </w:t>
      </w:r>
      <w:r w:rsidR="00263060" w:rsidRPr="00263060">
        <w:rPr>
          <w:rFonts w:ascii="Times New Roman" w:hAnsi="Times New Roman"/>
          <w:sz w:val="28"/>
          <w:szCs w:val="28"/>
        </w:rPr>
        <w:t xml:space="preserve"> </w:t>
      </w:r>
      <w:r w:rsidR="00263060">
        <w:rPr>
          <w:rFonts w:ascii="Times New Roman" w:hAnsi="Times New Roman"/>
          <w:sz w:val="28"/>
          <w:szCs w:val="28"/>
        </w:rPr>
        <w:t xml:space="preserve"> </w:t>
      </w:r>
      <w:r w:rsidR="00263060" w:rsidRPr="00263060">
        <w:rPr>
          <w:rFonts w:ascii="Times New Roman" w:hAnsi="Times New Roman"/>
          <w:sz w:val="28"/>
          <w:szCs w:val="28"/>
        </w:rPr>
        <w:t xml:space="preserve">по </w:t>
      </w:r>
      <w:r w:rsidR="00263060">
        <w:rPr>
          <w:rFonts w:ascii="Times New Roman" w:hAnsi="Times New Roman"/>
          <w:sz w:val="28"/>
          <w:szCs w:val="28"/>
        </w:rPr>
        <w:t xml:space="preserve"> </w:t>
      </w:r>
      <w:r w:rsidR="00263060" w:rsidRPr="00263060">
        <w:rPr>
          <w:rFonts w:ascii="Times New Roman" w:hAnsi="Times New Roman"/>
          <w:sz w:val="28"/>
          <w:szCs w:val="28"/>
        </w:rPr>
        <w:t>финансам</w:t>
      </w:r>
      <w:r w:rsidR="00263060">
        <w:rPr>
          <w:rFonts w:ascii="Times New Roman" w:hAnsi="Times New Roman"/>
          <w:sz w:val="28"/>
          <w:szCs w:val="28"/>
        </w:rPr>
        <w:t xml:space="preserve"> </w:t>
      </w:r>
      <w:r w:rsidR="00263060" w:rsidRPr="00263060">
        <w:rPr>
          <w:rFonts w:ascii="Times New Roman" w:hAnsi="Times New Roman"/>
          <w:sz w:val="28"/>
          <w:szCs w:val="28"/>
        </w:rPr>
        <w:t xml:space="preserve"> и</w:t>
      </w:r>
      <w:r w:rsidR="00263060">
        <w:rPr>
          <w:rFonts w:ascii="Times New Roman" w:hAnsi="Times New Roman"/>
          <w:sz w:val="28"/>
          <w:szCs w:val="28"/>
        </w:rPr>
        <w:t xml:space="preserve">   </w:t>
      </w:r>
      <w:r w:rsidR="00263060" w:rsidRPr="00263060">
        <w:rPr>
          <w:rFonts w:ascii="Times New Roman" w:hAnsi="Times New Roman"/>
          <w:sz w:val="28"/>
          <w:szCs w:val="28"/>
        </w:rPr>
        <w:t>экономике</w:t>
      </w:r>
      <w:r w:rsidR="00263060">
        <w:rPr>
          <w:rFonts w:ascii="Times New Roman" w:hAnsi="Times New Roman"/>
          <w:sz w:val="28"/>
          <w:szCs w:val="28"/>
        </w:rPr>
        <w:t xml:space="preserve"> </w:t>
      </w:r>
      <w:r w:rsidR="00263060" w:rsidRPr="00263060">
        <w:rPr>
          <w:rFonts w:ascii="Times New Roman" w:hAnsi="Times New Roman"/>
          <w:sz w:val="28"/>
          <w:szCs w:val="28"/>
        </w:rPr>
        <w:t xml:space="preserve"> </w:t>
      </w:r>
    </w:p>
    <w:p w:rsidR="00CD5171" w:rsidRDefault="00263060" w:rsidP="0026306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63060">
        <w:rPr>
          <w:rFonts w:ascii="Times New Roman" w:hAnsi="Times New Roman"/>
          <w:sz w:val="28"/>
          <w:szCs w:val="28"/>
        </w:rPr>
        <w:t>- руководителя Управления финансов и экономики Администрации Усть-Абаканского муниципаль</w:t>
      </w:r>
      <w:r w:rsidR="00CD5171">
        <w:rPr>
          <w:rFonts w:ascii="Times New Roman" w:hAnsi="Times New Roman"/>
          <w:sz w:val="28"/>
          <w:szCs w:val="28"/>
        </w:rPr>
        <w:t>ного района Республики Хакасия  Н.А. Потылицыну.</w:t>
      </w:r>
      <w:r w:rsidRPr="00263060">
        <w:rPr>
          <w:rFonts w:ascii="Times New Roman" w:hAnsi="Times New Roman"/>
          <w:sz w:val="28"/>
          <w:szCs w:val="28"/>
        </w:rPr>
        <w:t xml:space="preserve">  </w:t>
      </w:r>
    </w:p>
    <w:p w:rsidR="00CD5171" w:rsidRDefault="00CD5171" w:rsidP="0026306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1116FA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CD5171">
      <w:footerReference w:type="first" r:id="rId10"/>
      <w:pgSz w:w="11906" w:h="16838"/>
      <w:pgMar w:top="1135" w:right="567" w:bottom="567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66A" w:rsidRDefault="0068166A" w:rsidP="00617B40">
      <w:pPr>
        <w:spacing w:after="0" w:line="240" w:lineRule="auto"/>
      </w:pPr>
      <w:r>
        <w:separator/>
      </w:r>
    </w:p>
  </w:endnote>
  <w:endnote w:type="continuationSeparator" w:id="1">
    <w:p w:rsidR="0068166A" w:rsidRDefault="0068166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66A" w:rsidRDefault="0068166A" w:rsidP="00617B40">
      <w:pPr>
        <w:spacing w:after="0" w:line="240" w:lineRule="auto"/>
      </w:pPr>
      <w:r>
        <w:separator/>
      </w:r>
    </w:p>
  </w:footnote>
  <w:footnote w:type="continuationSeparator" w:id="1">
    <w:p w:rsidR="0068166A" w:rsidRDefault="0068166A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E2A02"/>
    <w:multiLevelType w:val="hybridMultilevel"/>
    <w:tmpl w:val="9C54C01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652294"/>
    <w:multiLevelType w:val="multilevel"/>
    <w:tmpl w:val="BAB68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Theme="minorHAns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Theme="minorHAns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Theme="minorHAns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371"/>
    <w:rsid w:val="00020BD9"/>
    <w:rsid w:val="0003251A"/>
    <w:rsid w:val="0004708C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97230"/>
    <w:rsid w:val="000A29CC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16FA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2525F"/>
    <w:rsid w:val="002303F6"/>
    <w:rsid w:val="00232504"/>
    <w:rsid w:val="002360E5"/>
    <w:rsid w:val="0023683F"/>
    <w:rsid w:val="00240181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6135"/>
    <w:rsid w:val="00257732"/>
    <w:rsid w:val="00263060"/>
    <w:rsid w:val="00264750"/>
    <w:rsid w:val="00271A9F"/>
    <w:rsid w:val="00274C42"/>
    <w:rsid w:val="00281FE5"/>
    <w:rsid w:val="00285057"/>
    <w:rsid w:val="00294E62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25742"/>
    <w:rsid w:val="00330FB4"/>
    <w:rsid w:val="0033133F"/>
    <w:rsid w:val="00334DAE"/>
    <w:rsid w:val="00335AAB"/>
    <w:rsid w:val="00336D4C"/>
    <w:rsid w:val="00336E13"/>
    <w:rsid w:val="00353A1F"/>
    <w:rsid w:val="003556BD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276D5"/>
    <w:rsid w:val="004502F0"/>
    <w:rsid w:val="004510A8"/>
    <w:rsid w:val="0045498C"/>
    <w:rsid w:val="00456653"/>
    <w:rsid w:val="004649FD"/>
    <w:rsid w:val="0047313B"/>
    <w:rsid w:val="00476B29"/>
    <w:rsid w:val="00483721"/>
    <w:rsid w:val="0049077A"/>
    <w:rsid w:val="004A3AE6"/>
    <w:rsid w:val="004B6CD6"/>
    <w:rsid w:val="004D0F99"/>
    <w:rsid w:val="004E095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D4419"/>
    <w:rsid w:val="005F0864"/>
    <w:rsid w:val="0060598E"/>
    <w:rsid w:val="006151A6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66A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55C72"/>
    <w:rsid w:val="00763EE2"/>
    <w:rsid w:val="007847FF"/>
    <w:rsid w:val="00785BCB"/>
    <w:rsid w:val="00790AD0"/>
    <w:rsid w:val="007A1BED"/>
    <w:rsid w:val="007A46DF"/>
    <w:rsid w:val="007A65E1"/>
    <w:rsid w:val="007C5767"/>
    <w:rsid w:val="007D049F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44B47"/>
    <w:rsid w:val="00860461"/>
    <w:rsid w:val="008654B3"/>
    <w:rsid w:val="00867E1B"/>
    <w:rsid w:val="00875AF0"/>
    <w:rsid w:val="008765D5"/>
    <w:rsid w:val="00877BDC"/>
    <w:rsid w:val="00881B25"/>
    <w:rsid w:val="00893850"/>
    <w:rsid w:val="008A3E23"/>
    <w:rsid w:val="008A5AFD"/>
    <w:rsid w:val="008B203A"/>
    <w:rsid w:val="008B5A16"/>
    <w:rsid w:val="008B6C0B"/>
    <w:rsid w:val="008C2ACB"/>
    <w:rsid w:val="008C4082"/>
    <w:rsid w:val="008C7A4E"/>
    <w:rsid w:val="008D2519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1CEC"/>
    <w:rsid w:val="009322D7"/>
    <w:rsid w:val="00933810"/>
    <w:rsid w:val="009403A2"/>
    <w:rsid w:val="009409A1"/>
    <w:rsid w:val="00940C25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0C17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86209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3B03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A758A"/>
    <w:rsid w:val="00CD35EA"/>
    <w:rsid w:val="00CD5171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845"/>
    <w:rsid w:val="00D27DA4"/>
    <w:rsid w:val="00D43628"/>
    <w:rsid w:val="00D44611"/>
    <w:rsid w:val="00D477B1"/>
    <w:rsid w:val="00D51F6F"/>
    <w:rsid w:val="00D86784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276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55C6C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0D08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44C69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B526B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A5AFD"/>
    <w:pPr>
      <w:ind w:left="720"/>
      <w:contextualSpacing/>
    </w:pPr>
  </w:style>
  <w:style w:type="paragraph" w:customStyle="1" w:styleId="ConsPlusNormal">
    <w:name w:val="ConsPlusNormal"/>
    <w:qFormat/>
    <w:rsid w:val="00FB52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5991&amp;dst=100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2025-07-29T05:47:00Z</dcterms:created>
  <dcterms:modified xsi:type="dcterms:W3CDTF">2026-01-29T08:29:00Z</dcterms:modified>
</cp:coreProperties>
</file>